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A5EEA">
        <w:rPr>
          <w:rFonts w:ascii="Times New Roman" w:eastAsia="Times New Roman" w:hAnsi="Times New Roman" w:cs="Times New Roman"/>
          <w:b/>
          <w:sz w:val="28"/>
        </w:rPr>
        <w:t>1</w:t>
      </w:r>
      <w:r w:rsidR="008C1685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4F5C05" w:rsidRDefault="004F5C05" w:rsidP="004F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5C05" w:rsidRPr="00140130" w:rsidRDefault="004F5C05" w:rsidP="004F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1C708F" w:rsidRDefault="00295B53" w:rsidP="001C708F">
      <w:pPr>
        <w:pStyle w:val="Corpodetexto21"/>
        <w:spacing w:line="276" w:lineRule="auto"/>
        <w:rPr>
          <w:color w:val="auto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1C708F">
        <w:rPr>
          <w:color w:val="auto"/>
        </w:rPr>
        <w:t>O</w:t>
      </w:r>
      <w:r w:rsidR="008C1685">
        <w:rPr>
          <w:color w:val="auto"/>
        </w:rPr>
        <w:t>s</w:t>
      </w:r>
      <w:r w:rsidR="001C708F">
        <w:rPr>
          <w:color w:val="auto"/>
        </w:rPr>
        <w:t xml:space="preserve"> Vereador</w:t>
      </w:r>
      <w:r w:rsidR="008C1685">
        <w:rPr>
          <w:color w:val="auto"/>
        </w:rPr>
        <w:t>es</w:t>
      </w:r>
      <w:r w:rsidR="001C708F">
        <w:rPr>
          <w:color w:val="auto"/>
        </w:rPr>
        <w:t xml:space="preserve"> que este </w:t>
      </w:r>
      <w:proofErr w:type="gramStart"/>
      <w:r w:rsidR="001C708F">
        <w:rPr>
          <w:color w:val="auto"/>
        </w:rPr>
        <w:t>subscreve</w:t>
      </w:r>
      <w:r w:rsidR="008C1685">
        <w:rPr>
          <w:color w:val="auto"/>
        </w:rPr>
        <w:t>m</w:t>
      </w:r>
      <w:proofErr w:type="gramEnd"/>
      <w:r w:rsidR="001C708F">
        <w:rPr>
          <w:color w:val="auto"/>
        </w:rPr>
        <w:t>, requer após tramitação regimental, se aprovado pelo Plenário, seja encaminhada ao Executivo Municipal, a seguinte Indicação:</w:t>
      </w:r>
    </w:p>
    <w:p w:rsidR="001C708F" w:rsidRDefault="001C708F" w:rsidP="001C708F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8C1685" w:rsidRDefault="008C1685" w:rsidP="008C1685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da construção do PIER na Lagoa dos Patos, na Vila dos Pescadores.</w:t>
      </w:r>
    </w:p>
    <w:p w:rsidR="008C1685" w:rsidRDefault="008C1685" w:rsidP="008C1685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8C1685" w:rsidRDefault="008C1685" w:rsidP="008C1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8C1685" w:rsidRDefault="008C1685" w:rsidP="008C168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C1685" w:rsidRDefault="008C1685" w:rsidP="008C1685">
      <w:pPr>
        <w:tabs>
          <w:tab w:val="left" w:pos="708"/>
          <w:tab w:val="left" w:pos="1416"/>
          <w:tab w:val="left" w:pos="2124"/>
          <w:tab w:val="left" w:pos="25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Os vereadores fazem essa solicitação ao serem procurados por moradores do referido balneário que após a última tempestade tiveram problemas com suas embarcações. A construção de um PIER seja perpendicular ou obliquamente ao cais garantiria a atracação das embarcações de forma segura por um ou ambos os lados, independente da situação climática.</w:t>
      </w:r>
    </w:p>
    <w:p w:rsidR="008C1685" w:rsidRDefault="008C1685" w:rsidP="008C168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Sala das Sessões, 14 de Janeiro de 2019.</w:t>
      </w:r>
    </w:p>
    <w:p w:rsidR="008C1685" w:rsidRDefault="008C1685" w:rsidP="008C1685">
      <w:pPr>
        <w:rPr>
          <w:rFonts w:ascii="Times New Roman" w:hAnsi="Times New Roman" w:cs="Times New Roman"/>
          <w:b/>
          <w:sz w:val="28"/>
        </w:rPr>
      </w:pPr>
    </w:p>
    <w:p w:rsidR="008C1685" w:rsidRDefault="008C1685" w:rsidP="008C16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Raquel Terra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Elis Regina Rodrigues</w:t>
      </w:r>
    </w:p>
    <w:p w:rsidR="008C1685" w:rsidRDefault="008C1685" w:rsidP="008C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C1685" w:rsidRDefault="008C1685" w:rsidP="008C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C1685" w:rsidRDefault="008C1685" w:rsidP="008C1685">
      <w:pPr>
        <w:tabs>
          <w:tab w:val="left" w:pos="4536"/>
          <w:tab w:val="left" w:pos="524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Enio Chaves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Luiz Omar Souza</w:t>
      </w:r>
    </w:p>
    <w:p w:rsidR="008C1685" w:rsidRDefault="008C1685" w:rsidP="00207963">
      <w:pPr>
        <w:tabs>
          <w:tab w:val="left" w:pos="4536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Pr="00A21C3A" w:rsidRDefault="008C1685" w:rsidP="00A21C3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Autore</w:t>
      </w:r>
      <w:r w:rsidR="00A21C3A">
        <w:rPr>
          <w:rFonts w:ascii="Times New Roman" w:eastAsia="Times New Roman" w:hAnsi="Times New Roman" w:cs="Times New Roman"/>
          <w:b/>
          <w:sz w:val="28"/>
        </w:rPr>
        <w:t>s</w:t>
      </w:r>
    </w:p>
    <w:sectPr w:rsidR="001C4699" w:rsidRPr="00A21C3A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91DFC"/>
    <w:rsid w:val="001C4699"/>
    <w:rsid w:val="001C708F"/>
    <w:rsid w:val="001D5295"/>
    <w:rsid w:val="00207963"/>
    <w:rsid w:val="00210453"/>
    <w:rsid w:val="0027544D"/>
    <w:rsid w:val="00295B53"/>
    <w:rsid w:val="002E11D0"/>
    <w:rsid w:val="002F0443"/>
    <w:rsid w:val="003147D3"/>
    <w:rsid w:val="00322D76"/>
    <w:rsid w:val="0036354B"/>
    <w:rsid w:val="00394CD4"/>
    <w:rsid w:val="003E3457"/>
    <w:rsid w:val="00410CD6"/>
    <w:rsid w:val="00431B5E"/>
    <w:rsid w:val="004370A1"/>
    <w:rsid w:val="004E072E"/>
    <w:rsid w:val="004F5C05"/>
    <w:rsid w:val="00511A96"/>
    <w:rsid w:val="00522AB2"/>
    <w:rsid w:val="00550628"/>
    <w:rsid w:val="005973E4"/>
    <w:rsid w:val="005A261A"/>
    <w:rsid w:val="005A4ABB"/>
    <w:rsid w:val="00647D48"/>
    <w:rsid w:val="0065138A"/>
    <w:rsid w:val="00704B59"/>
    <w:rsid w:val="00712BEE"/>
    <w:rsid w:val="00770DE6"/>
    <w:rsid w:val="007C3D72"/>
    <w:rsid w:val="007C5D86"/>
    <w:rsid w:val="00825118"/>
    <w:rsid w:val="00884BBE"/>
    <w:rsid w:val="008A0BDB"/>
    <w:rsid w:val="008C1685"/>
    <w:rsid w:val="00905458"/>
    <w:rsid w:val="00924517"/>
    <w:rsid w:val="00940DC7"/>
    <w:rsid w:val="00974238"/>
    <w:rsid w:val="009B06D6"/>
    <w:rsid w:val="00A07573"/>
    <w:rsid w:val="00A21C3A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CF49C5"/>
    <w:rsid w:val="00D214F5"/>
    <w:rsid w:val="00D72DEE"/>
    <w:rsid w:val="00DC4288"/>
    <w:rsid w:val="00DC753A"/>
    <w:rsid w:val="00DE7AD9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4</cp:revision>
  <cp:lastPrinted>2019-01-08T18:59:00Z</cp:lastPrinted>
  <dcterms:created xsi:type="dcterms:W3CDTF">2019-01-14T17:46:00Z</dcterms:created>
  <dcterms:modified xsi:type="dcterms:W3CDTF">2019-01-14T18:14:00Z</dcterms:modified>
</cp:coreProperties>
</file>