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</w:t>
      </w:r>
      <w:r w:rsidR="00C007E5">
        <w:rPr>
          <w:rFonts w:ascii="Times New Roman" w:eastAsia="Times New Roman" w:hAnsi="Times New Roman" w:cs="Times New Roman"/>
          <w:b/>
          <w:sz w:val="28"/>
        </w:rPr>
        <w:t>Nº. 00</w:t>
      </w:r>
      <w:r w:rsidR="00D8635A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C007E5">
        <w:rPr>
          <w:rFonts w:ascii="Times New Roman" w:eastAsia="Times New Roman" w:hAnsi="Times New Roman" w:cs="Times New Roman"/>
          <w:b/>
          <w:sz w:val="28"/>
        </w:rPr>
        <w:t>20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C007E5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C007E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C007E5">
        <w:rPr>
          <w:rFonts w:ascii="Times New Roman" w:eastAsia="Times New Roman" w:hAnsi="Times New Roman" w:cs="Times New Roman"/>
          <w:b/>
          <w:sz w:val="28"/>
        </w:rPr>
        <w:t>.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196AC0" w:rsidRDefault="001E1C8A" w:rsidP="00196AC0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 </w:t>
      </w:r>
      <w:r w:rsidR="0054570A">
        <w:rPr>
          <w:color w:val="auto"/>
        </w:rPr>
        <w:t>A</w:t>
      </w:r>
      <w:r w:rsidR="007F7D7A">
        <w:rPr>
          <w:color w:val="auto"/>
        </w:rPr>
        <w:t xml:space="preserve"> </w:t>
      </w:r>
      <w:r w:rsidR="00196AC0">
        <w:rPr>
          <w:color w:val="auto"/>
        </w:rPr>
        <w:t>Vereador</w:t>
      </w:r>
      <w:r w:rsidR="0054570A"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196AC0" w:rsidRDefault="00196AC0" w:rsidP="005457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1E1C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>ue o Executivo Municipal</w:t>
      </w:r>
      <w:r w:rsidR="001E1C8A">
        <w:rPr>
          <w:rFonts w:ascii="Times New Roman" w:hAnsi="Times New Roman" w:cs="Times New Roman"/>
          <w:sz w:val="28"/>
          <w:szCs w:val="28"/>
        </w:rPr>
        <w:t xml:space="preserve"> através </w:t>
      </w:r>
      <w:r w:rsidR="0054570A">
        <w:rPr>
          <w:rFonts w:ascii="Times New Roman" w:hAnsi="Times New Roman" w:cs="Times New Roman"/>
          <w:sz w:val="28"/>
          <w:szCs w:val="28"/>
        </w:rPr>
        <w:t xml:space="preserve">da Secretaria de </w:t>
      </w:r>
      <w:r w:rsidR="00D8635A">
        <w:rPr>
          <w:rFonts w:ascii="Times New Roman" w:hAnsi="Times New Roman" w:cs="Times New Roman"/>
          <w:sz w:val="28"/>
          <w:szCs w:val="28"/>
        </w:rPr>
        <w:t>Agricultura, Pesca e Meio Ambiente</w:t>
      </w:r>
      <w:r w:rsidR="00DE7A7D">
        <w:rPr>
          <w:rFonts w:ascii="Times New Roman" w:hAnsi="Times New Roman" w:cs="Times New Roman"/>
          <w:sz w:val="28"/>
          <w:szCs w:val="28"/>
        </w:rPr>
        <w:t xml:space="preserve"> estude</w:t>
      </w:r>
      <w:r w:rsidR="0054570A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D8635A">
        <w:rPr>
          <w:rFonts w:ascii="Times New Roman" w:hAnsi="Times New Roman" w:cs="Times New Roman"/>
          <w:sz w:val="28"/>
          <w:szCs w:val="28"/>
        </w:rPr>
        <w:t xml:space="preserve">realizar a “FEIRA DO PEIXE” na semana santa, no Pavilhão do Agricultor Moacir </w:t>
      </w:r>
      <w:proofErr w:type="spellStart"/>
      <w:r w:rsidR="00D8635A">
        <w:rPr>
          <w:rFonts w:ascii="Times New Roman" w:hAnsi="Times New Roman" w:cs="Times New Roman"/>
          <w:sz w:val="28"/>
          <w:szCs w:val="28"/>
        </w:rPr>
        <w:t>Brum</w:t>
      </w:r>
      <w:proofErr w:type="spellEnd"/>
      <w:r w:rsidR="00D8635A">
        <w:rPr>
          <w:rFonts w:ascii="Times New Roman" w:hAnsi="Times New Roman" w:cs="Times New Roman"/>
          <w:sz w:val="28"/>
          <w:szCs w:val="28"/>
        </w:rPr>
        <w:t xml:space="preserve"> Paiva.</w:t>
      </w:r>
    </w:p>
    <w:p w:rsidR="00F039C2" w:rsidRPr="009102E6" w:rsidRDefault="00F039C2" w:rsidP="0054570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3103D7" w:rsidRDefault="00196AC0" w:rsidP="00196AC0">
      <w:pPr>
        <w:pStyle w:val="Corpodetexto21"/>
        <w:rPr>
          <w:color w:val="000000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>
        <w:rPr>
          <w:color w:val="000000"/>
        </w:rPr>
        <w:tab/>
        <w:t xml:space="preserve"> </w:t>
      </w:r>
      <w:r w:rsidR="00F039C2">
        <w:rPr>
          <w:color w:val="000000"/>
        </w:rPr>
        <w:t>A</w:t>
      </w:r>
      <w:r w:rsidRPr="009102E6">
        <w:rPr>
          <w:color w:val="000000"/>
        </w:rPr>
        <w:t xml:space="preserve"> Vereador</w:t>
      </w:r>
      <w:r w:rsidR="00F039C2">
        <w:rPr>
          <w:color w:val="000000"/>
        </w:rPr>
        <w:t>a</w:t>
      </w:r>
      <w:r w:rsidRPr="009102E6">
        <w:rPr>
          <w:color w:val="000000"/>
        </w:rPr>
        <w:t xml:space="preserve"> faz est</w:t>
      </w:r>
      <w:r>
        <w:rPr>
          <w:color w:val="000000"/>
        </w:rPr>
        <w:t>a solicitação</w:t>
      </w:r>
      <w:r w:rsidR="00D8635A">
        <w:rPr>
          <w:color w:val="000000"/>
        </w:rPr>
        <w:t xml:space="preserve"> tendo como exemplo outros municípios que realizam a referida feira </w:t>
      </w:r>
      <w:proofErr w:type="gramStart"/>
      <w:r w:rsidR="00D8635A">
        <w:rPr>
          <w:color w:val="000000"/>
        </w:rPr>
        <w:t>a</w:t>
      </w:r>
      <w:proofErr w:type="gramEnd"/>
      <w:r w:rsidR="00D8635A">
        <w:rPr>
          <w:color w:val="000000"/>
        </w:rPr>
        <w:t xml:space="preserve"> muitos anos, seriam na semana santa dois ou três dias de oportunidades de vendas de peixe, Camarão e marisco “in natura” direto ao consumidor sem atravessadores, gerando dessa forma mais condições de melhorar a renda familiar dos pescadores tavarenses.</w:t>
      </w:r>
    </w:p>
    <w:p w:rsidR="00196AC0" w:rsidRPr="00AE01D7" w:rsidRDefault="00196AC0" w:rsidP="00196AC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</w:t>
      </w:r>
      <w:r w:rsidR="00AB19B2">
        <w:rPr>
          <w:b/>
          <w:color w:val="auto"/>
        </w:rPr>
        <w:t xml:space="preserve">Sala das Sessões, </w:t>
      </w:r>
      <w:r w:rsidR="00C007E5">
        <w:rPr>
          <w:b/>
          <w:color w:val="auto"/>
        </w:rPr>
        <w:t>20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C007E5">
        <w:rPr>
          <w:b/>
          <w:color w:val="auto"/>
        </w:rPr>
        <w:t>Janeiro</w:t>
      </w:r>
      <w:r w:rsidR="00E93647" w:rsidRPr="00E92F7C">
        <w:rPr>
          <w:b/>
          <w:color w:val="auto"/>
        </w:rPr>
        <w:t xml:space="preserve"> de 20</w:t>
      </w:r>
      <w:r w:rsidR="00C007E5">
        <w:rPr>
          <w:b/>
          <w:color w:val="auto"/>
        </w:rPr>
        <w:t>20</w:t>
      </w:r>
      <w:r w:rsidR="00E93647" w:rsidRPr="00E92F7C">
        <w:rPr>
          <w:b/>
          <w:color w:val="auto"/>
        </w:rPr>
        <w:t>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F039C2">
        <w:rPr>
          <w:rFonts w:ascii="Times New Roman" w:eastAsia="Times New Roman" w:hAnsi="Times New Roman" w:cs="Times New Roman"/>
          <w:b/>
          <w:sz w:val="28"/>
        </w:rPr>
        <w:t>ª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8635A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  <w:r w:rsidR="00F039C2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0F03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96AC0"/>
    <w:rsid w:val="001C4699"/>
    <w:rsid w:val="001E1C8A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4570A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56DFC"/>
    <w:rsid w:val="007C3D72"/>
    <w:rsid w:val="007F1937"/>
    <w:rsid w:val="007F7D7A"/>
    <w:rsid w:val="0080701C"/>
    <w:rsid w:val="00812CB0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07E5"/>
    <w:rsid w:val="00C034FA"/>
    <w:rsid w:val="00C1604D"/>
    <w:rsid w:val="00C33FA8"/>
    <w:rsid w:val="00C42957"/>
    <w:rsid w:val="00C66A9E"/>
    <w:rsid w:val="00C740D4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8635A"/>
    <w:rsid w:val="00DC0B2F"/>
    <w:rsid w:val="00DE0DC8"/>
    <w:rsid w:val="00DE32BD"/>
    <w:rsid w:val="00DE7A7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5DEE"/>
    <w:rsid w:val="00E96AE0"/>
    <w:rsid w:val="00E973FD"/>
    <w:rsid w:val="00EA1C5E"/>
    <w:rsid w:val="00EA5B52"/>
    <w:rsid w:val="00EE205D"/>
    <w:rsid w:val="00F02E62"/>
    <w:rsid w:val="00F039C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2020-01-20T19:02:00Z</cp:lastPrinted>
  <dcterms:created xsi:type="dcterms:W3CDTF">2020-01-20T20:07:00Z</dcterms:created>
  <dcterms:modified xsi:type="dcterms:W3CDTF">2020-01-20T20:07:00Z</dcterms:modified>
</cp:coreProperties>
</file>