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Pr="00685F7F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MOÇÃO </w:t>
      </w:r>
      <w:r w:rsidR="00685F7F"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D PROTESTO E REPÚDIO </w:t>
      </w: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N° </w:t>
      </w:r>
      <w:r w:rsidR="00097A3F" w:rsidRPr="00685F7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85F7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5BE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892DBC" w:rsidRPr="00685F7F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5C530E" w:rsidRPr="00685F7F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5F7F" w:rsidRPr="00685F7F" w:rsidRDefault="00685F7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A Senhora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Elis Regina Lemos Rodrigues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F61F80" w:rsidRPr="00685F7F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F7F" w:rsidRPr="00685F7F" w:rsidRDefault="00685F7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BEC" w:rsidRPr="00335BEC" w:rsidRDefault="00E96910" w:rsidP="00442416">
      <w:pPr>
        <w:tabs>
          <w:tab w:val="left" w:pos="1418"/>
          <w:tab w:val="left" w:pos="2268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EC">
        <w:rPr>
          <w:rFonts w:ascii="Times New Roman" w:eastAsia="Times New Roman" w:hAnsi="Times New Roman" w:cs="Times New Roman"/>
          <w:sz w:val="28"/>
          <w:szCs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685F7F" w:rsidRPr="00335BE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685F7F" w:rsidRPr="00335BEC">
        <w:rPr>
          <w:rFonts w:ascii="Times New Roman" w:hAnsi="Times New Roman" w:cs="Times New Roman"/>
          <w:sz w:val="28"/>
          <w:szCs w:val="28"/>
          <w:highlight w:val="white"/>
        </w:rPr>
        <w:t xml:space="preserve">presente moção à </w:t>
      </w:r>
      <w:r w:rsidR="00785F20" w:rsidRPr="00335BEC">
        <w:rPr>
          <w:rFonts w:ascii="Times New Roman" w:hAnsi="Times New Roman" w:cs="Times New Roman"/>
          <w:sz w:val="28"/>
          <w:szCs w:val="28"/>
          <w:highlight w:val="white"/>
        </w:rPr>
        <w:t>Assembléia</w:t>
      </w:r>
      <w:r w:rsidR="00685F7F" w:rsidRPr="00335BEC">
        <w:rPr>
          <w:rFonts w:ascii="Times New Roman" w:hAnsi="Times New Roman" w:cs="Times New Roman"/>
          <w:sz w:val="28"/>
          <w:szCs w:val="28"/>
          <w:highlight w:val="white"/>
        </w:rPr>
        <w:t xml:space="preserve"> Legislativa do Rio Grande do Sul, pleiteando </w:t>
      </w:r>
      <w:r w:rsidR="00335BEC" w:rsidRPr="00335BEC">
        <w:rPr>
          <w:rFonts w:ascii="Times New Roman" w:hAnsi="Times New Roman" w:cs="Times New Roman"/>
          <w:sz w:val="28"/>
          <w:szCs w:val="28"/>
          <w:highlight w:val="white"/>
        </w:rPr>
        <w:t xml:space="preserve">contra a </w:t>
      </w:r>
      <w:r w:rsidR="00335BEC" w:rsidRPr="00335BEC">
        <w:rPr>
          <w:rFonts w:ascii="Times New Roman" w:hAnsi="Times New Roman" w:cs="Times New Roman"/>
          <w:sz w:val="28"/>
          <w:szCs w:val="28"/>
        </w:rPr>
        <w:t>revogação dos parágrafos 2º e 5º do art. 22 da Constituição do Estado do Rio Grande do Sul, proposta pela Assembléia Legislativa do RS, através da PEC 280/2019, a qual dispensa consulta plebiscitária para a venda das estat</w:t>
      </w:r>
      <w:r w:rsidR="00335BEC">
        <w:rPr>
          <w:rFonts w:ascii="Times New Roman" w:hAnsi="Times New Roman" w:cs="Times New Roman"/>
          <w:sz w:val="28"/>
          <w:szCs w:val="28"/>
        </w:rPr>
        <w:t xml:space="preserve">ais CORSAN, PROCERGS E BANRISUL </w:t>
      </w:r>
      <w:r w:rsidR="00335BEC" w:rsidRPr="00335BEC">
        <w:rPr>
          <w:rFonts w:ascii="Times New Roman" w:eastAsia="Times New Roman" w:hAnsi="Times New Roman" w:cs="Times New Roman"/>
          <w:sz w:val="28"/>
          <w:szCs w:val="28"/>
        </w:rPr>
        <w:t>a seguinte Moção:</w:t>
      </w:r>
    </w:p>
    <w:p w:rsidR="00E96910" w:rsidRPr="00685F7F" w:rsidRDefault="00E96910" w:rsidP="00442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910" w:rsidRPr="00685F7F" w:rsidRDefault="00E96910" w:rsidP="0044241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 MOÇÃO DE </w:t>
      </w:r>
      <w:r w:rsidR="00685F7F" w:rsidRPr="00685F7F">
        <w:rPr>
          <w:rFonts w:ascii="Times New Roman" w:eastAsia="Times New Roman" w:hAnsi="Times New Roman" w:cs="Times New Roman"/>
          <w:b/>
          <w:sz w:val="28"/>
          <w:szCs w:val="28"/>
        </w:rPr>
        <w:t>PROTESTO E REPÚDIO</w:t>
      </w:r>
    </w:p>
    <w:p w:rsidR="00E96910" w:rsidRPr="00685F7F" w:rsidRDefault="00E96910" w:rsidP="00442416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BEC" w:rsidRDefault="00E96910" w:rsidP="00442416">
      <w:pPr>
        <w:pStyle w:val="normal0"/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35BEC">
        <w:rPr>
          <w:rFonts w:ascii="Times New Roman" w:eastAsia="Times New Roman" w:hAnsi="Times New Roman" w:cs="Times New Roman"/>
          <w:sz w:val="28"/>
          <w:szCs w:val="28"/>
        </w:rPr>
        <w:t>A Câmara Municipal d</w:t>
      </w:r>
      <w:r w:rsidR="00773C87" w:rsidRPr="00335BEC">
        <w:rPr>
          <w:rFonts w:ascii="Times New Roman" w:eastAsia="Times New Roman" w:hAnsi="Times New Roman" w:cs="Times New Roman"/>
          <w:sz w:val="28"/>
          <w:szCs w:val="28"/>
        </w:rPr>
        <w:t xml:space="preserve">e Vereadores, por solicitação </w:t>
      </w:r>
      <w:r w:rsidR="00685F7F" w:rsidRPr="00335BEC">
        <w:rPr>
          <w:rFonts w:ascii="Times New Roman" w:eastAsia="Times New Roman" w:hAnsi="Times New Roman" w:cs="Times New Roman"/>
          <w:sz w:val="28"/>
          <w:szCs w:val="28"/>
        </w:rPr>
        <w:t xml:space="preserve">de todos </w:t>
      </w:r>
      <w:r w:rsidR="00773C87" w:rsidRPr="00335BEC">
        <w:rPr>
          <w:rFonts w:ascii="Times New Roman" w:eastAsia="Times New Roman" w:hAnsi="Times New Roman" w:cs="Times New Roman"/>
          <w:sz w:val="28"/>
          <w:szCs w:val="28"/>
        </w:rPr>
        <w:t>os</w:t>
      </w:r>
      <w:r w:rsidR="0057440D" w:rsidRPr="00335BEC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35BEC">
        <w:rPr>
          <w:rFonts w:ascii="Times New Roman" w:eastAsia="Times New Roman" w:hAnsi="Times New Roman" w:cs="Times New Roman"/>
          <w:sz w:val="28"/>
          <w:szCs w:val="28"/>
        </w:rPr>
        <w:t>ereadores</w:t>
      </w:r>
      <w:r w:rsidR="00685F7F" w:rsidRPr="0033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20" w:rsidRPr="00335BEC">
        <w:rPr>
          <w:rFonts w:ascii="Times New Roman" w:eastAsia="Times New Roman" w:hAnsi="Times New Roman" w:cs="Times New Roman"/>
          <w:sz w:val="28"/>
          <w:szCs w:val="28"/>
        </w:rPr>
        <w:t xml:space="preserve">vem </w:t>
      </w:r>
      <w:r w:rsidR="00685F7F" w:rsidRPr="00335BEC">
        <w:rPr>
          <w:rFonts w:ascii="Times New Roman" w:hAnsi="Times New Roman" w:cs="Times New Roman"/>
          <w:sz w:val="28"/>
          <w:szCs w:val="28"/>
        </w:rPr>
        <w:t xml:space="preserve">apresentar esta </w:t>
      </w:r>
      <w:r w:rsidR="00685F7F" w:rsidRPr="00335BEC">
        <w:rPr>
          <w:rFonts w:ascii="Times New Roman" w:hAnsi="Times New Roman" w:cs="Times New Roman"/>
          <w:b/>
          <w:sz w:val="28"/>
          <w:szCs w:val="28"/>
        </w:rPr>
        <w:t>Moção de Protesto e Repúdio</w:t>
      </w:r>
      <w:r w:rsidR="00685F7F" w:rsidRPr="00335BEC">
        <w:rPr>
          <w:rFonts w:ascii="Times New Roman" w:hAnsi="Times New Roman" w:cs="Times New Roman"/>
          <w:sz w:val="28"/>
          <w:szCs w:val="28"/>
        </w:rPr>
        <w:t xml:space="preserve"> contra </w:t>
      </w:r>
      <w:r w:rsidR="00335BEC" w:rsidRPr="00335BEC">
        <w:rPr>
          <w:rFonts w:ascii="Times New Roman" w:hAnsi="Times New Roman" w:cs="Times New Roman"/>
          <w:sz w:val="28"/>
          <w:szCs w:val="28"/>
        </w:rPr>
        <w:t xml:space="preserve">a dispensa de consulta plebiscitária para a venda das estatais CORSAN, PROCERGS E BANRISUL. A Câmara Municipal de Vereadores de </w:t>
      </w:r>
      <w:r w:rsidR="00335BEC">
        <w:rPr>
          <w:rFonts w:ascii="Times New Roman" w:hAnsi="Times New Roman" w:cs="Times New Roman"/>
          <w:sz w:val="28"/>
          <w:szCs w:val="28"/>
        </w:rPr>
        <w:t>Tavares</w:t>
      </w:r>
      <w:r w:rsidR="00335BEC" w:rsidRPr="00335BEC">
        <w:rPr>
          <w:rFonts w:ascii="Times New Roman" w:hAnsi="Times New Roman" w:cs="Times New Roman"/>
          <w:sz w:val="28"/>
          <w:szCs w:val="28"/>
        </w:rPr>
        <w:t xml:space="preserve">-RS posiciona-se contra a revogação dos parágrafos 2º e 5º do art. 22 da Constituição do Estado do Rio Grande do Sul, proposta pela Assembléia Legislativa do RS, através da PEC 280/2019, a qual dispensa consulta plebiscitária para a venda das estatais CORSAN, PROCERGS E BANRISUL. Entendemos que a população tem direito de decidir e ser consultada sobre estes temas. Ademais, tais empresas são essências para o desenvolvimento do nosso Estado e a eventual fragilização da posição pública das mesmas pode acarretar em importantes perdas econômicas e de execução de políticas públicas para o nosso Município. </w:t>
      </w:r>
      <w:r w:rsidR="00335BEC" w:rsidRPr="00335BEC">
        <w:rPr>
          <w:rFonts w:ascii="Times New Roman" w:hAnsi="Times New Roman" w:cs="Times New Roman"/>
          <w:sz w:val="28"/>
          <w:szCs w:val="28"/>
        </w:rPr>
        <w:lastRenderedPageBreak/>
        <w:t xml:space="preserve">Solicitamos que os Deputados proponentes da referida PEC retirem suas assinaturas para interromper a tramitação. </w:t>
      </w:r>
    </w:p>
    <w:p w:rsidR="00335BEC" w:rsidRDefault="00335BEC" w:rsidP="00442416">
      <w:pPr>
        <w:pStyle w:val="normal0"/>
        <w:spacing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C530E" w:rsidRPr="00685F7F" w:rsidRDefault="00DA637E" w:rsidP="00442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BEC">
        <w:rPr>
          <w:rFonts w:ascii="Times New Roman" w:eastAsia="Times New Roman" w:hAnsi="Times New Roman" w:cs="Times New Roman"/>
          <w:sz w:val="28"/>
          <w:szCs w:val="28"/>
        </w:rPr>
        <w:t xml:space="preserve">Sala das sessões, </w:t>
      </w:r>
      <w:r w:rsidR="00685F7F" w:rsidRPr="00335BEC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72CDD" w:rsidRPr="0033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051" w:rsidRPr="00335BEC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E96910" w:rsidRPr="00335BEC">
        <w:rPr>
          <w:rFonts w:ascii="Times New Roman" w:eastAsia="Times New Roman" w:hAnsi="Times New Roman" w:cs="Times New Roman"/>
          <w:sz w:val="28"/>
          <w:szCs w:val="28"/>
        </w:rPr>
        <w:t>Novembro</w:t>
      </w:r>
      <w:r w:rsidR="0097777C" w:rsidRPr="00335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BEC">
        <w:rPr>
          <w:rFonts w:ascii="Times New Roman" w:eastAsia="Times New Roman" w:hAnsi="Times New Roman" w:cs="Times New Roman"/>
          <w:sz w:val="28"/>
          <w:szCs w:val="28"/>
        </w:rPr>
        <w:t>de 201</w:t>
      </w:r>
      <w:r w:rsidR="00892DBC" w:rsidRPr="00335BE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5F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40D" w:rsidRPr="00685F7F" w:rsidRDefault="0057440D" w:rsidP="00442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40D" w:rsidRPr="00685F7F" w:rsidRDefault="0057440D" w:rsidP="00442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40D" w:rsidRDefault="0057440D" w:rsidP="00442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F20" w:rsidRDefault="00785F2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F20" w:rsidRPr="00685F7F" w:rsidRDefault="00785F2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76203E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521DC2" w:rsidRPr="00685F7F" w:rsidRDefault="00521DC2" w:rsidP="00685F7F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21DC2" w:rsidRPr="00685F7F" w:rsidSect="00EC7B05">
      <w:pgSz w:w="11906" w:h="16838"/>
      <w:pgMar w:top="3119" w:right="1133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094B"/>
    <w:multiLevelType w:val="multilevel"/>
    <w:tmpl w:val="791493B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1D2F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1F59"/>
    <w:rsid w:val="001C64F8"/>
    <w:rsid w:val="001D532B"/>
    <w:rsid w:val="001F0F5C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35BE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5EB"/>
    <w:rsid w:val="00426602"/>
    <w:rsid w:val="00442416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7440D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128C"/>
    <w:rsid w:val="006276C1"/>
    <w:rsid w:val="00643EC0"/>
    <w:rsid w:val="006560A3"/>
    <w:rsid w:val="00660957"/>
    <w:rsid w:val="00681B60"/>
    <w:rsid w:val="00685F7F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3C87"/>
    <w:rsid w:val="0077400B"/>
    <w:rsid w:val="00785F20"/>
    <w:rsid w:val="007A4FF9"/>
    <w:rsid w:val="007B6E0D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A5414"/>
    <w:rsid w:val="009C7333"/>
    <w:rsid w:val="009C7643"/>
    <w:rsid w:val="009D4664"/>
    <w:rsid w:val="009F1393"/>
    <w:rsid w:val="00A20C91"/>
    <w:rsid w:val="00A20C95"/>
    <w:rsid w:val="00A32E47"/>
    <w:rsid w:val="00A341F2"/>
    <w:rsid w:val="00A40A3C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C2E5E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657E7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C7B05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normal0">
    <w:name w:val="normal"/>
    <w:rsid w:val="00685F7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2019-11-18T19:50:00Z</cp:lastPrinted>
  <dcterms:created xsi:type="dcterms:W3CDTF">2019-11-18T19:50:00Z</dcterms:created>
  <dcterms:modified xsi:type="dcterms:W3CDTF">2019-11-18T19:50:00Z</dcterms:modified>
</cp:coreProperties>
</file>