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651A8B">
        <w:rPr>
          <w:rFonts w:ascii="Times New Roman" w:eastAsia="Times New Roman" w:hAnsi="Times New Roman" w:cs="Times New Roman"/>
          <w:b/>
          <w:sz w:val="28"/>
        </w:rPr>
        <w:t>8</w:t>
      </w:r>
      <w:r w:rsidR="00452C72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452C72">
        <w:rPr>
          <w:rFonts w:ascii="Times New Roman" w:eastAsia="Times New Roman" w:hAnsi="Times New Roman" w:cs="Times New Roman"/>
          <w:sz w:val="28"/>
        </w:rPr>
        <w:t xml:space="preserve">a </w:t>
      </w:r>
      <w:r w:rsidR="00452C72" w:rsidRPr="00452C72">
        <w:rPr>
          <w:rFonts w:ascii="Times New Roman" w:eastAsia="Times New Roman" w:hAnsi="Times New Roman" w:cs="Times New Roman"/>
          <w:b/>
          <w:sz w:val="28"/>
        </w:rPr>
        <w:t>Brigada Militar</w:t>
      </w:r>
      <w:r w:rsidR="00452C72">
        <w:rPr>
          <w:rFonts w:ascii="Times New Roman" w:eastAsia="Times New Roman" w:hAnsi="Times New Roman" w:cs="Times New Roman"/>
          <w:sz w:val="28"/>
        </w:rPr>
        <w:t xml:space="preserve"> 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52140C">
        <w:rPr>
          <w:rFonts w:ascii="Times New Roman" w:eastAsia="Times New Roman" w:hAnsi="Times New Roman" w:cs="Times New Roman"/>
          <w:sz w:val="28"/>
        </w:rPr>
        <w:t xml:space="preserve">à Seguinte moção de </w:t>
      </w:r>
      <w:r w:rsidR="00A240EF">
        <w:rPr>
          <w:rFonts w:ascii="Times New Roman" w:eastAsia="Times New Roman" w:hAnsi="Times New Roman" w:cs="Times New Roman"/>
          <w:sz w:val="28"/>
        </w:rPr>
        <w:t>C</w:t>
      </w:r>
      <w:r w:rsidR="0052140C">
        <w:rPr>
          <w:rFonts w:ascii="Times New Roman" w:eastAsia="Times New Roman" w:hAnsi="Times New Roman" w:cs="Times New Roman"/>
          <w:sz w:val="28"/>
        </w:rPr>
        <w:t>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A240EF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B57D59">
        <w:rPr>
          <w:rFonts w:ascii="Times New Roman" w:eastAsia="Times New Roman" w:hAnsi="Times New Roman" w:cs="Times New Roman"/>
          <w:sz w:val="28"/>
        </w:rPr>
        <w:t>de todos os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C93EF5">
        <w:rPr>
          <w:rFonts w:ascii="Times New Roman" w:eastAsia="Times New Roman" w:hAnsi="Times New Roman" w:cs="Times New Roman"/>
          <w:sz w:val="28"/>
        </w:rPr>
        <w:t>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 w:rsidR="00FB00F6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651A8B">
        <w:rPr>
          <w:rFonts w:ascii="Times New Roman" w:eastAsia="Times New Roman" w:hAnsi="Times New Roman" w:cs="Times New Roman"/>
          <w:sz w:val="28"/>
        </w:rPr>
        <w:t>,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vem por meio desta Moção </w:t>
      </w:r>
      <w:r w:rsidR="00452C72">
        <w:rPr>
          <w:rFonts w:ascii="Times New Roman" w:eastAsia="Times New Roman" w:hAnsi="Times New Roman" w:cs="Times New Roman"/>
          <w:sz w:val="28"/>
        </w:rPr>
        <w:t xml:space="preserve">através do </w:t>
      </w:r>
      <w:r w:rsidR="00452C72" w:rsidRPr="00452C72">
        <w:rPr>
          <w:rFonts w:ascii="Times New Roman" w:eastAsia="Times New Roman" w:hAnsi="Times New Roman" w:cs="Times New Roman"/>
          <w:b/>
          <w:sz w:val="28"/>
        </w:rPr>
        <w:t xml:space="preserve">Sargento </w:t>
      </w:r>
      <w:proofErr w:type="spellStart"/>
      <w:r w:rsidR="00452C72" w:rsidRPr="00452C72">
        <w:rPr>
          <w:rFonts w:ascii="Times New Roman" w:eastAsia="Times New Roman" w:hAnsi="Times New Roman" w:cs="Times New Roman"/>
          <w:b/>
          <w:sz w:val="28"/>
        </w:rPr>
        <w:t>Rudimar</w:t>
      </w:r>
      <w:proofErr w:type="spellEnd"/>
      <w:r w:rsidR="00452C72" w:rsidRPr="00452C72">
        <w:rPr>
          <w:rFonts w:ascii="Times New Roman" w:eastAsia="Times New Roman" w:hAnsi="Times New Roman" w:cs="Times New Roman"/>
          <w:b/>
          <w:sz w:val="28"/>
        </w:rPr>
        <w:t xml:space="preserve"> Araujo Pereira</w:t>
      </w:r>
      <w:r w:rsidR="00452C72">
        <w:rPr>
          <w:rFonts w:ascii="Times New Roman" w:eastAsia="Times New Roman" w:hAnsi="Times New Roman" w:cs="Times New Roman"/>
          <w:sz w:val="28"/>
        </w:rPr>
        <w:t xml:space="preserve">, reconhecer e parabenizar a </w:t>
      </w:r>
      <w:r w:rsidR="00452C72" w:rsidRPr="00452C72">
        <w:rPr>
          <w:rFonts w:ascii="Times New Roman" w:eastAsia="Times New Roman" w:hAnsi="Times New Roman" w:cs="Times New Roman"/>
          <w:b/>
          <w:sz w:val="28"/>
        </w:rPr>
        <w:t>Brigada Militar de Tavares</w:t>
      </w:r>
      <w:r w:rsidR="00452C72">
        <w:rPr>
          <w:rFonts w:ascii="Times New Roman" w:eastAsia="Times New Roman" w:hAnsi="Times New Roman" w:cs="Times New Roman"/>
          <w:sz w:val="28"/>
        </w:rPr>
        <w:t xml:space="preserve"> pelo excelente trabalho prestado em nosso município junto à segurança publica.</w:t>
      </w:r>
    </w:p>
    <w:p w:rsidR="00452C72" w:rsidRDefault="00452C72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Mesmo com tantas dificuldades enfrentadas em relação ao numero de efetivos que sabemos estar reduzido, não medem esforços para atender a nossa comunidade, protegendo o cidadão de bem.</w:t>
      </w:r>
    </w:p>
    <w:p w:rsidR="00452C72" w:rsidRPr="000D0A68" w:rsidRDefault="00452C72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“Umas das mais antigas, nobres difíceis e honrosas profissões do mundo, ser policial é ser filho de uma pátria, irmão de uma nação.”</w:t>
      </w: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B00F6">
        <w:rPr>
          <w:rFonts w:ascii="Times New Roman" w:eastAsia="Times New Roman" w:hAnsi="Times New Roman" w:cs="Times New Roman"/>
          <w:sz w:val="28"/>
        </w:rPr>
        <w:t>0</w:t>
      </w:r>
      <w:r w:rsidR="00B57D59">
        <w:rPr>
          <w:rFonts w:ascii="Times New Roman" w:eastAsia="Times New Roman" w:hAnsi="Times New Roman" w:cs="Times New Roman"/>
          <w:sz w:val="28"/>
        </w:rPr>
        <w:t>9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FB00F6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      Ver. Enio Chaves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BA5765" w:rsidRDefault="00BA5765" w:rsidP="00BA5765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014C3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87303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52C72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44B0A"/>
    <w:rsid w:val="00651A8B"/>
    <w:rsid w:val="00686E82"/>
    <w:rsid w:val="006A7FFE"/>
    <w:rsid w:val="006B1CBA"/>
    <w:rsid w:val="006C634B"/>
    <w:rsid w:val="006D161A"/>
    <w:rsid w:val="00721C18"/>
    <w:rsid w:val="00721C39"/>
    <w:rsid w:val="00737119"/>
    <w:rsid w:val="00740C4D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A20C91"/>
    <w:rsid w:val="00A240EF"/>
    <w:rsid w:val="00A32E47"/>
    <w:rsid w:val="00A40C77"/>
    <w:rsid w:val="00A421D3"/>
    <w:rsid w:val="00A45C1F"/>
    <w:rsid w:val="00A54B8E"/>
    <w:rsid w:val="00A65210"/>
    <w:rsid w:val="00AB319F"/>
    <w:rsid w:val="00AC4A8A"/>
    <w:rsid w:val="00AE1922"/>
    <w:rsid w:val="00B131D5"/>
    <w:rsid w:val="00B370E0"/>
    <w:rsid w:val="00B57D59"/>
    <w:rsid w:val="00B82E46"/>
    <w:rsid w:val="00B84F95"/>
    <w:rsid w:val="00B86AB9"/>
    <w:rsid w:val="00BA5765"/>
    <w:rsid w:val="00BA5F35"/>
    <w:rsid w:val="00BB5BAF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A0F04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066C9"/>
    <w:rsid w:val="00F26CDD"/>
    <w:rsid w:val="00F26FFF"/>
    <w:rsid w:val="00F4363E"/>
    <w:rsid w:val="00F443CD"/>
    <w:rsid w:val="00F5303C"/>
    <w:rsid w:val="00F67B8C"/>
    <w:rsid w:val="00F74698"/>
    <w:rsid w:val="00FB00F6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D0F2-3C66-42F6-9F2C-CC2B73D8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2019-09-02T23:49:00Z</cp:lastPrinted>
  <dcterms:created xsi:type="dcterms:W3CDTF">2019-09-09T20:12:00Z</dcterms:created>
  <dcterms:modified xsi:type="dcterms:W3CDTF">2019-09-09T20:12:00Z</dcterms:modified>
</cp:coreProperties>
</file>