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</w:t>
      </w:r>
      <w:r w:rsidR="00E973FD">
        <w:rPr>
          <w:rFonts w:ascii="Times New Roman" w:eastAsia="Times New Roman" w:hAnsi="Times New Roman" w:cs="Times New Roman"/>
          <w:b/>
          <w:sz w:val="28"/>
        </w:rPr>
        <w:t>1</w:t>
      </w:r>
      <w:r w:rsidR="000B4EF8">
        <w:rPr>
          <w:rFonts w:ascii="Times New Roman" w:eastAsia="Times New Roman" w:hAnsi="Times New Roman" w:cs="Times New Roman"/>
          <w:b/>
          <w:sz w:val="28"/>
        </w:rPr>
        <w:t>4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4D5CCB" w:rsidRPr="000C5DBC" w:rsidRDefault="00AA2798" w:rsidP="000C5DBC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0C5DBC" w:rsidRDefault="000C5DBC" w:rsidP="00971113">
      <w:pPr>
        <w:pStyle w:val="Corpodetexto21"/>
        <w:ind w:right="851" w:firstLine="851"/>
        <w:rPr>
          <w:color w:val="auto"/>
        </w:rPr>
      </w:pPr>
    </w:p>
    <w:p w:rsidR="00991A7A" w:rsidRDefault="00292194" w:rsidP="00991A7A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  <w:r>
        <w:t xml:space="preserve">                              </w:t>
      </w:r>
    </w:p>
    <w:p w:rsidR="00991A7A" w:rsidRDefault="000B4EF8" w:rsidP="00991A7A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A</w:t>
      </w:r>
      <w:r w:rsidR="00991A7A" w:rsidRPr="00776F7D">
        <w:rPr>
          <w:color w:val="000000"/>
          <w:szCs w:val="28"/>
        </w:rPr>
        <w:t xml:space="preserve"> </w:t>
      </w:r>
      <w:r w:rsidR="00E973FD">
        <w:rPr>
          <w:color w:val="000000"/>
          <w:szCs w:val="28"/>
        </w:rPr>
        <w:t>Vereador</w:t>
      </w:r>
      <w:r>
        <w:rPr>
          <w:color w:val="000000"/>
          <w:szCs w:val="28"/>
        </w:rPr>
        <w:t>a</w:t>
      </w:r>
      <w:r w:rsidR="00991A7A" w:rsidRPr="00776F7D">
        <w:rPr>
          <w:color w:val="000000"/>
          <w:szCs w:val="28"/>
        </w:rPr>
        <w:t xml:space="preserve"> que </w:t>
      </w:r>
      <w:r w:rsidR="00991A7A">
        <w:rPr>
          <w:color w:val="000000"/>
          <w:szCs w:val="28"/>
        </w:rPr>
        <w:t>esta</w:t>
      </w:r>
      <w:r w:rsidR="00991A7A" w:rsidRPr="00776F7D">
        <w:rPr>
          <w:color w:val="000000"/>
          <w:szCs w:val="28"/>
        </w:rPr>
        <w:t xml:space="preserve"> </w:t>
      </w:r>
      <w:r w:rsidR="00991A7A">
        <w:rPr>
          <w:color w:val="000000"/>
          <w:szCs w:val="28"/>
        </w:rPr>
        <w:t>subscreve</w:t>
      </w:r>
      <w:r w:rsidR="00991A7A" w:rsidRPr="00776F7D">
        <w:rPr>
          <w:color w:val="000000"/>
          <w:szCs w:val="28"/>
        </w:rPr>
        <w:t>, requer após tramitação regimental, se aprovado pelo Plenário, seja encaminhada ao Executivo Municipal a seguinte Indicação:</w:t>
      </w:r>
    </w:p>
    <w:p w:rsidR="00991A7A" w:rsidRDefault="00991A7A" w:rsidP="00991A7A">
      <w:pPr>
        <w:pStyle w:val="Corpodetexto21"/>
        <w:ind w:firstLine="2127"/>
        <w:rPr>
          <w:color w:val="000000"/>
          <w:szCs w:val="28"/>
        </w:rPr>
      </w:pPr>
    </w:p>
    <w:p w:rsidR="00991A7A" w:rsidRPr="000175ED" w:rsidRDefault="00991A7A" w:rsidP="00991A7A">
      <w:pPr>
        <w:pStyle w:val="Corpodetexto21"/>
        <w:ind w:firstLine="2127"/>
        <w:rPr>
          <w:color w:val="000000"/>
          <w:szCs w:val="28"/>
        </w:rPr>
      </w:pPr>
    </w:p>
    <w:p w:rsidR="00991A7A" w:rsidRPr="000175ED" w:rsidRDefault="00991A7A" w:rsidP="00991A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  <w:t xml:space="preserve">Que o Executivo Municipal através </w:t>
      </w:r>
      <w:r w:rsidR="000B4EF8">
        <w:rPr>
          <w:rFonts w:ascii="Times New Roman" w:hAnsi="Times New Roman" w:cs="Times New Roman"/>
          <w:sz w:val="28"/>
          <w:szCs w:val="28"/>
        </w:rPr>
        <w:t>da Secretaria de Obras Públicas e Serviços Urbanos</w:t>
      </w:r>
      <w:r w:rsidR="00E973FD">
        <w:rPr>
          <w:rFonts w:ascii="Times New Roman" w:hAnsi="Times New Roman" w:cs="Times New Roman"/>
          <w:sz w:val="28"/>
          <w:szCs w:val="28"/>
        </w:rPr>
        <w:t xml:space="preserve"> estude</w:t>
      </w:r>
      <w:r w:rsidR="000B4EF8">
        <w:rPr>
          <w:rFonts w:ascii="Times New Roman" w:hAnsi="Times New Roman" w:cs="Times New Roman"/>
          <w:sz w:val="28"/>
          <w:szCs w:val="28"/>
        </w:rPr>
        <w:t>m</w:t>
      </w:r>
      <w:r w:rsidR="00E973FD">
        <w:rPr>
          <w:rFonts w:ascii="Times New Roman" w:hAnsi="Times New Roman" w:cs="Times New Roman"/>
          <w:sz w:val="28"/>
          <w:szCs w:val="28"/>
        </w:rPr>
        <w:t xml:space="preserve"> a possibilidade de colocar </w:t>
      </w:r>
      <w:r w:rsidR="000B4EF8">
        <w:rPr>
          <w:rFonts w:ascii="Times New Roman" w:hAnsi="Times New Roman" w:cs="Times New Roman"/>
          <w:sz w:val="28"/>
          <w:szCs w:val="28"/>
        </w:rPr>
        <w:t xml:space="preserve">iluminação </w:t>
      </w:r>
      <w:r w:rsidR="002211F8">
        <w:rPr>
          <w:rFonts w:ascii="Times New Roman" w:hAnsi="Times New Roman" w:cs="Times New Roman"/>
          <w:sz w:val="28"/>
          <w:szCs w:val="28"/>
        </w:rPr>
        <w:t xml:space="preserve">pública na Rua Bento Gonçalves em frente às propriedades do senhor </w:t>
      </w:r>
      <w:proofErr w:type="spellStart"/>
      <w:r w:rsidR="002211F8">
        <w:rPr>
          <w:rFonts w:ascii="Times New Roman" w:hAnsi="Times New Roman" w:cs="Times New Roman"/>
          <w:sz w:val="28"/>
          <w:szCs w:val="28"/>
        </w:rPr>
        <w:t>Geraldino</w:t>
      </w:r>
      <w:proofErr w:type="spellEnd"/>
      <w:r w:rsidR="002211F8">
        <w:rPr>
          <w:rFonts w:ascii="Times New Roman" w:hAnsi="Times New Roman" w:cs="Times New Roman"/>
          <w:sz w:val="28"/>
          <w:szCs w:val="28"/>
        </w:rPr>
        <w:t xml:space="preserve">, Ari (transmissores) e </w:t>
      </w:r>
      <w:proofErr w:type="spellStart"/>
      <w:r w:rsidR="002211F8">
        <w:rPr>
          <w:rFonts w:ascii="Times New Roman" w:hAnsi="Times New Roman" w:cs="Times New Roman"/>
          <w:sz w:val="28"/>
          <w:szCs w:val="28"/>
        </w:rPr>
        <w:t>Josiclei</w:t>
      </w:r>
      <w:proofErr w:type="spellEnd"/>
      <w:r w:rsidR="002211F8">
        <w:rPr>
          <w:rFonts w:ascii="Times New Roman" w:hAnsi="Times New Roman" w:cs="Times New Roman"/>
          <w:sz w:val="28"/>
          <w:szCs w:val="28"/>
        </w:rPr>
        <w:t>.</w:t>
      </w:r>
    </w:p>
    <w:p w:rsidR="00991A7A" w:rsidRPr="000175ED" w:rsidRDefault="00991A7A" w:rsidP="00991A7A">
      <w:pPr>
        <w:rPr>
          <w:rFonts w:ascii="Times New Roman" w:hAnsi="Times New Roman" w:cs="Times New Roman"/>
          <w:b/>
          <w:sz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175ED">
        <w:rPr>
          <w:rFonts w:ascii="Times New Roman" w:hAnsi="Times New Roman" w:cs="Times New Roman"/>
          <w:b/>
          <w:sz w:val="28"/>
        </w:rPr>
        <w:t>J U S T I F I C A T I V A</w:t>
      </w:r>
    </w:p>
    <w:p w:rsidR="00991A7A" w:rsidRDefault="00991A7A" w:rsidP="00991A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</w:t>
      </w:r>
      <w:r w:rsidR="000B4EF8">
        <w:rPr>
          <w:rFonts w:ascii="Times New Roman" w:hAnsi="Times New Roman" w:cs="Times New Roman"/>
          <w:sz w:val="28"/>
        </w:rPr>
        <w:t>A</w:t>
      </w:r>
      <w:r w:rsidR="00E973FD">
        <w:rPr>
          <w:rFonts w:ascii="Times New Roman" w:hAnsi="Times New Roman" w:cs="Times New Roman"/>
          <w:sz w:val="28"/>
        </w:rPr>
        <w:t xml:space="preserve"> Vereador</w:t>
      </w:r>
      <w:r w:rsidR="00626AD5">
        <w:rPr>
          <w:rFonts w:ascii="Times New Roman" w:hAnsi="Times New Roman" w:cs="Times New Roman"/>
          <w:sz w:val="28"/>
        </w:rPr>
        <w:t>a</w:t>
      </w:r>
      <w:r w:rsidR="00E973FD">
        <w:rPr>
          <w:rFonts w:ascii="Times New Roman" w:hAnsi="Times New Roman" w:cs="Times New Roman"/>
          <w:sz w:val="28"/>
        </w:rPr>
        <w:t xml:space="preserve"> faz essa indicação </w:t>
      </w:r>
      <w:r w:rsidR="00626AD5">
        <w:rPr>
          <w:rFonts w:ascii="Times New Roman" w:hAnsi="Times New Roman" w:cs="Times New Roman"/>
          <w:sz w:val="28"/>
        </w:rPr>
        <w:t>a pedido dos morador</w:t>
      </w:r>
      <w:r w:rsidR="002211F8">
        <w:rPr>
          <w:rFonts w:ascii="Times New Roman" w:hAnsi="Times New Roman" w:cs="Times New Roman"/>
          <w:sz w:val="28"/>
        </w:rPr>
        <w:t>es e usuários do referido local, trazendo mais segurança e com estes três pontos ampliando a iluminação a mais residência.</w:t>
      </w:r>
    </w:p>
    <w:p w:rsidR="00292194" w:rsidRDefault="00292194" w:rsidP="00991A7A">
      <w:pPr>
        <w:pStyle w:val="Corpodetexto21"/>
        <w:tabs>
          <w:tab w:val="left" w:pos="851"/>
          <w:tab w:val="left" w:pos="993"/>
          <w:tab w:val="left" w:pos="2127"/>
        </w:tabs>
        <w:rPr>
          <w:color w:val="000000"/>
        </w:rPr>
      </w:pPr>
    </w:p>
    <w:p w:rsidR="00292194" w:rsidRPr="00FF44F7" w:rsidRDefault="00292194" w:rsidP="0029219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0C5DBC" w:rsidRDefault="000C5DBC" w:rsidP="00971113">
      <w:pPr>
        <w:pStyle w:val="Corpodetexto21"/>
        <w:ind w:right="849"/>
        <w:jc w:val="center"/>
        <w:rPr>
          <w:b/>
          <w:color w:val="auto"/>
        </w:rPr>
      </w:pPr>
    </w:p>
    <w:p w:rsidR="00E93647" w:rsidRDefault="00813E87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           </w:t>
      </w:r>
      <w:r w:rsidR="00AB19B2">
        <w:rPr>
          <w:b/>
          <w:color w:val="auto"/>
        </w:rPr>
        <w:t xml:space="preserve">Sala das Sessões, </w:t>
      </w:r>
      <w:r w:rsidR="00626AD5">
        <w:rPr>
          <w:b/>
          <w:color w:val="auto"/>
        </w:rPr>
        <w:t>09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991A7A">
        <w:rPr>
          <w:b/>
          <w:color w:val="auto"/>
        </w:rPr>
        <w:t>Setembro</w:t>
      </w:r>
      <w:r w:rsidR="00E93647" w:rsidRPr="00E92F7C">
        <w:rPr>
          <w:b/>
          <w:color w:val="auto"/>
        </w:rPr>
        <w:t xml:space="preserve"> de 2019.</w:t>
      </w: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0C5DBC" w:rsidRDefault="000C5DBC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3647" w:rsidRDefault="00813E87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</w:t>
      </w:r>
      <w:proofErr w:type="spellStart"/>
      <w:r w:rsidR="00635C91">
        <w:rPr>
          <w:rFonts w:ascii="Times New Roman" w:eastAsia="Times New Roman" w:hAnsi="Times New Roman" w:cs="Times New Roman"/>
          <w:b/>
          <w:sz w:val="28"/>
        </w:rPr>
        <w:t>Ver</w:t>
      </w:r>
      <w:r w:rsidR="00626AD5">
        <w:rPr>
          <w:rFonts w:ascii="Times New Roman" w:eastAsia="Times New Roman" w:hAnsi="Times New Roman" w:cs="Times New Roman"/>
          <w:b/>
          <w:sz w:val="28"/>
        </w:rPr>
        <w:t>ª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26AD5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813E8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</w:t>
      </w:r>
      <w:r w:rsidR="00E93647">
        <w:rPr>
          <w:rFonts w:ascii="Times New Roman" w:eastAsia="Times New Roman" w:hAnsi="Times New Roman" w:cs="Times New Roman"/>
          <w:b/>
          <w:sz w:val="28"/>
        </w:rPr>
        <w:t>Autor</w:t>
      </w:r>
      <w:r w:rsidR="00626AD5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0C5DB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5752"/>
    <w:rsid w:val="000934A6"/>
    <w:rsid w:val="000A2690"/>
    <w:rsid w:val="000B4EF8"/>
    <w:rsid w:val="000B5572"/>
    <w:rsid w:val="000B6292"/>
    <w:rsid w:val="000C5DBC"/>
    <w:rsid w:val="000D1FE9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11F8"/>
    <w:rsid w:val="00225FA4"/>
    <w:rsid w:val="00231A37"/>
    <w:rsid w:val="0023400B"/>
    <w:rsid w:val="0027221B"/>
    <w:rsid w:val="002736C2"/>
    <w:rsid w:val="00292194"/>
    <w:rsid w:val="002A26B9"/>
    <w:rsid w:val="002C0B63"/>
    <w:rsid w:val="002F4C7F"/>
    <w:rsid w:val="00306B6A"/>
    <w:rsid w:val="00307AC9"/>
    <w:rsid w:val="00320CA2"/>
    <w:rsid w:val="003369A8"/>
    <w:rsid w:val="00354B34"/>
    <w:rsid w:val="00381BCC"/>
    <w:rsid w:val="003907BA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41FEF"/>
    <w:rsid w:val="00585089"/>
    <w:rsid w:val="005A7CF2"/>
    <w:rsid w:val="005C33AA"/>
    <w:rsid w:val="005D1E2D"/>
    <w:rsid w:val="005E1216"/>
    <w:rsid w:val="00607CD7"/>
    <w:rsid w:val="00626AD5"/>
    <w:rsid w:val="00635C91"/>
    <w:rsid w:val="00647D48"/>
    <w:rsid w:val="0065138A"/>
    <w:rsid w:val="0065669E"/>
    <w:rsid w:val="00667E58"/>
    <w:rsid w:val="006724E2"/>
    <w:rsid w:val="00676474"/>
    <w:rsid w:val="00682317"/>
    <w:rsid w:val="006B21D3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80701C"/>
    <w:rsid w:val="00813E87"/>
    <w:rsid w:val="00816F3E"/>
    <w:rsid w:val="00861848"/>
    <w:rsid w:val="00883160"/>
    <w:rsid w:val="00884BBE"/>
    <w:rsid w:val="00895D38"/>
    <w:rsid w:val="008A0BDB"/>
    <w:rsid w:val="008B24A5"/>
    <w:rsid w:val="008C7E55"/>
    <w:rsid w:val="008D0A31"/>
    <w:rsid w:val="008F0A32"/>
    <w:rsid w:val="008F618B"/>
    <w:rsid w:val="00914864"/>
    <w:rsid w:val="00920400"/>
    <w:rsid w:val="009236C6"/>
    <w:rsid w:val="00937E40"/>
    <w:rsid w:val="00940DC7"/>
    <w:rsid w:val="00946C1F"/>
    <w:rsid w:val="00971113"/>
    <w:rsid w:val="00973812"/>
    <w:rsid w:val="00974238"/>
    <w:rsid w:val="00991A7A"/>
    <w:rsid w:val="00992976"/>
    <w:rsid w:val="009A1CB1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6292"/>
    <w:rsid w:val="00BF05DF"/>
    <w:rsid w:val="00BF6385"/>
    <w:rsid w:val="00C034FA"/>
    <w:rsid w:val="00C1604D"/>
    <w:rsid w:val="00C33FA8"/>
    <w:rsid w:val="00C42957"/>
    <w:rsid w:val="00C66A9E"/>
    <w:rsid w:val="00C873EC"/>
    <w:rsid w:val="00CA4C4A"/>
    <w:rsid w:val="00CA5151"/>
    <w:rsid w:val="00CD20DA"/>
    <w:rsid w:val="00CF175D"/>
    <w:rsid w:val="00CF70BE"/>
    <w:rsid w:val="00D358BF"/>
    <w:rsid w:val="00D45D52"/>
    <w:rsid w:val="00D61553"/>
    <w:rsid w:val="00DC0B2F"/>
    <w:rsid w:val="00DE0DC8"/>
    <w:rsid w:val="00DE32BD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973FD"/>
    <w:rsid w:val="00EA1C5E"/>
    <w:rsid w:val="00EA5B52"/>
    <w:rsid w:val="00EE205D"/>
    <w:rsid w:val="00F02E62"/>
    <w:rsid w:val="00F6260E"/>
    <w:rsid w:val="00F976B7"/>
    <w:rsid w:val="00FE5F99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2019-09-02T19:35:00Z</cp:lastPrinted>
  <dcterms:created xsi:type="dcterms:W3CDTF">2019-09-09T18:03:00Z</dcterms:created>
  <dcterms:modified xsi:type="dcterms:W3CDTF">2019-09-09T18:34:00Z</dcterms:modified>
</cp:coreProperties>
</file>