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D15934">
        <w:rPr>
          <w:rFonts w:ascii="Times New Roman" w:eastAsia="Times New Roman" w:hAnsi="Times New Roman" w:cs="Times New Roman"/>
          <w:b/>
          <w:sz w:val="28"/>
        </w:rPr>
        <w:t>53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D15934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BE6292">
        <w:rPr>
          <w:color w:val="auto"/>
        </w:rPr>
        <w:t xml:space="preserve"> Vereador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</w:t>
      </w:r>
      <w:r w:rsidR="00D15934">
        <w:rPr>
          <w:rFonts w:ascii="Times New Roman" w:hAnsi="Times New Roman" w:cs="Times New Roman"/>
          <w:sz w:val="28"/>
          <w:szCs w:val="28"/>
        </w:rPr>
        <w:t>o Executivo Municipal através da secretaria de Obras Publica e Serviços Urbanos estudem possibilidade de colocar 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934">
        <w:rPr>
          <w:rFonts w:ascii="Times New Roman" w:hAnsi="Times New Roman" w:cs="Times New Roman"/>
          <w:sz w:val="28"/>
          <w:szCs w:val="28"/>
        </w:rPr>
        <w:t xml:space="preserve">braço com toda iluminação no poste da Rua Antonio da Costa Menezes  esquina com a Rua </w:t>
      </w:r>
      <w:proofErr w:type="spellStart"/>
      <w:r w:rsidR="00D15934">
        <w:rPr>
          <w:rFonts w:ascii="Times New Roman" w:hAnsi="Times New Roman" w:cs="Times New Roman"/>
          <w:sz w:val="28"/>
          <w:szCs w:val="28"/>
        </w:rPr>
        <w:t>Izidro</w:t>
      </w:r>
      <w:proofErr w:type="spellEnd"/>
      <w:r w:rsidR="00D15934">
        <w:rPr>
          <w:rFonts w:ascii="Times New Roman" w:hAnsi="Times New Roman" w:cs="Times New Roman"/>
          <w:sz w:val="28"/>
          <w:szCs w:val="28"/>
        </w:rPr>
        <w:t xml:space="preserve"> Teixeira Machado.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A9723C" w:rsidRPr="009714AB" w:rsidRDefault="00A9723C" w:rsidP="00A9723C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 w:rsidR="00D15934">
        <w:rPr>
          <w:rFonts w:ascii="Times New Roman" w:hAnsi="Times New Roman" w:cs="Times New Roman"/>
          <w:sz w:val="28"/>
        </w:rPr>
        <w:t xml:space="preserve">          O Vereador</w:t>
      </w:r>
      <w:r>
        <w:rPr>
          <w:rFonts w:ascii="Times New Roman" w:hAnsi="Times New Roman" w:cs="Times New Roman"/>
          <w:sz w:val="28"/>
        </w:rPr>
        <w:t xml:space="preserve"> faz essa solicitação a pedido dos moradores da referida rua</w:t>
      </w:r>
      <w:r w:rsidR="00D15934">
        <w:rPr>
          <w:rFonts w:ascii="Times New Roman" w:hAnsi="Times New Roman" w:cs="Times New Roman"/>
          <w:sz w:val="28"/>
        </w:rPr>
        <w:t xml:space="preserve"> e dos municipes que por ali transitam a noite.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18</w:t>
      </w:r>
      <w:r w:rsidR="00E93647" w:rsidRPr="00E92F7C">
        <w:rPr>
          <w:b/>
          <w:color w:val="auto"/>
        </w:rPr>
        <w:t xml:space="preserve"> de </w:t>
      </w:r>
      <w:r w:rsidR="003E4C6A"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D15934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Antonio Carlos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6A418B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15934"/>
    <w:rsid w:val="00D61553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2019-03-18T18:42:00Z</cp:lastPrinted>
  <dcterms:created xsi:type="dcterms:W3CDTF">2019-03-18T19:07:00Z</dcterms:created>
  <dcterms:modified xsi:type="dcterms:W3CDTF">2019-03-18T19:07:00Z</dcterms:modified>
</cp:coreProperties>
</file>